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AE6B6C">
        <w:t xml:space="preserve"> </w:t>
      </w:r>
      <w:r w:rsidR="00132E1D">
        <w:t xml:space="preserve">din </w:t>
      </w:r>
      <w:r w:rsidR="00027C48">
        <w:t>02</w:t>
      </w:r>
      <w:r w:rsidR="008E3089">
        <w:t>.0</w:t>
      </w:r>
      <w:r w:rsidR="00027C48">
        <w:t>3</w:t>
      </w:r>
      <w:r w:rsidR="0024292C">
        <w:t>.20</w:t>
      </w:r>
      <w:r w:rsidR="00027C48">
        <w:t>21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027C48" w:rsidRDefault="00027C48" w:rsidP="00027C48">
      <w:pPr>
        <w:jc w:val="center"/>
      </w:pPr>
      <w:r w:rsidRPr="005E23EC">
        <w:t xml:space="preserve">privind aprobarea </w:t>
      </w:r>
      <w:r>
        <w:t>întocmirii Contractului de concesiune pentru terenul situat în Dej, str. 1 Mai, nr. 39, bl. L, ap. 11, pe care este edificată o Extinderi la parterul blocului</w:t>
      </w:r>
    </w:p>
    <w:p w:rsidR="00027C48" w:rsidRDefault="00027C48" w:rsidP="00027C48">
      <w:pPr>
        <w:jc w:val="center"/>
        <w:rPr>
          <w:bCs/>
        </w:rPr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F07A84" w:rsidRPr="00AD3B9D" w:rsidRDefault="0032462C" w:rsidP="00F07A84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027C48">
        <w:t>6029</w:t>
      </w:r>
      <w:r w:rsidR="008E3089">
        <w:t xml:space="preserve">/1 </w:t>
      </w:r>
      <w:r w:rsidR="00390A72">
        <w:t>din</w:t>
      </w:r>
      <w:r w:rsidR="008E3089">
        <w:t xml:space="preserve"> </w:t>
      </w:r>
      <w:r w:rsidR="00027C48">
        <w:t>02</w:t>
      </w:r>
      <w:r w:rsidR="008E3089">
        <w:t>.0</w:t>
      </w:r>
      <w:r w:rsidR="00027C48">
        <w:t>3</w:t>
      </w:r>
      <w:r w:rsidR="00390A72">
        <w:t>.20</w:t>
      </w:r>
      <w:r w:rsidR="008E3089">
        <w:t>2</w:t>
      </w:r>
      <w:r w:rsidR="00027C48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8E3089">
        <w:t>,</w:t>
      </w:r>
      <w:r w:rsidRPr="002454FC">
        <w:rPr>
          <w:color w:val="000000"/>
        </w:rPr>
        <w:t xml:space="preserve"> </w:t>
      </w:r>
      <w:r w:rsidR="008E3089">
        <w:rPr>
          <w:color w:val="000000"/>
        </w:rPr>
        <w:t>se p</w:t>
      </w:r>
      <w:r w:rsidR="008E3089" w:rsidRPr="00B6224F">
        <w:t>ropune</w:t>
      </w:r>
      <w:r w:rsidR="00027C48">
        <w:t xml:space="preserve"> </w:t>
      </w:r>
      <w:r w:rsidR="008E3089" w:rsidRPr="00B6224F">
        <w:t xml:space="preserve">spre aprobare întocmirea </w:t>
      </w:r>
      <w:r w:rsidR="008E3089">
        <w:rPr>
          <w:bCs/>
        </w:rPr>
        <w:t>Contractului de concesiune pentru terenul situat în Dej, str. 1 Mai, nr. 3</w:t>
      </w:r>
      <w:r w:rsidR="00027C48">
        <w:rPr>
          <w:bCs/>
        </w:rPr>
        <w:t>9</w:t>
      </w:r>
      <w:r w:rsidR="008E3089">
        <w:rPr>
          <w:bCs/>
        </w:rPr>
        <w:t xml:space="preserve">, </w:t>
      </w:r>
      <w:r w:rsidR="008E3089">
        <w:t xml:space="preserve">bl. </w:t>
      </w:r>
      <w:r w:rsidR="00027C48">
        <w:t>L</w:t>
      </w:r>
      <w:r w:rsidR="008E3089">
        <w:t xml:space="preserve">, ap. </w:t>
      </w:r>
      <w:r w:rsidR="00027C48">
        <w:t>1</w:t>
      </w:r>
      <w:r w:rsidR="008E3089">
        <w:t xml:space="preserve">1, </w:t>
      </w:r>
      <w:r w:rsidR="008E3089">
        <w:rPr>
          <w:bCs/>
        </w:rPr>
        <w:t xml:space="preserve">în suprafață de </w:t>
      </w:r>
      <w:r w:rsidR="00027C48">
        <w:rPr>
          <w:bCs/>
        </w:rPr>
        <w:t>30</w:t>
      </w:r>
      <w:r w:rsidR="008E3089">
        <w:rPr>
          <w:bCs/>
        </w:rPr>
        <w:t xml:space="preserve"> mp, înscris în CF nr. 5</w:t>
      </w:r>
      <w:r w:rsidR="00027C48">
        <w:rPr>
          <w:bCs/>
        </w:rPr>
        <w:t>4196</w:t>
      </w:r>
      <w:r w:rsidR="008E3089">
        <w:rPr>
          <w:bCs/>
        </w:rPr>
        <w:t xml:space="preserve"> DEJ cu nr. cadastral 5</w:t>
      </w:r>
      <w:r w:rsidR="00027C48">
        <w:rPr>
          <w:bCs/>
        </w:rPr>
        <w:t xml:space="preserve">4196, </w:t>
      </w:r>
      <w:r w:rsidR="00027C48">
        <w:rPr>
          <w:bCs/>
        </w:rPr>
        <w:t xml:space="preserve">pe care este edificată o „Extindere la parterul blocului – cabinet </w:t>
      </w:r>
      <w:proofErr w:type="spellStart"/>
      <w:r w:rsidR="00027C48">
        <w:rPr>
          <w:bCs/>
        </w:rPr>
        <w:t>medical”.</w:t>
      </w:r>
      <w:r w:rsidR="00626D49">
        <w:t>Vechi</w:t>
      </w:r>
      <w:r w:rsidR="008E3089">
        <w:t>ul</w:t>
      </w:r>
      <w:proofErr w:type="spellEnd"/>
      <w:r w:rsidR="00626D49">
        <w:t xml:space="preserve"> Contract de concesiune expiră în </w:t>
      </w:r>
      <w:r w:rsidR="008E3089">
        <w:t>01.0</w:t>
      </w:r>
      <w:r w:rsidR="00027C48">
        <w:t>4</w:t>
      </w:r>
      <w:r w:rsidR="008E3089">
        <w:t>.</w:t>
      </w:r>
      <w:r w:rsidR="00626D49">
        <w:t>202</w:t>
      </w:r>
      <w:r w:rsidR="00027C48">
        <w:t>1</w:t>
      </w:r>
      <w:r w:rsidR="00047BEE">
        <w:t>.</w:t>
      </w:r>
    </w:p>
    <w:p w:rsidR="00A5661B" w:rsidRPr="002454FC" w:rsidRDefault="00A5661B" w:rsidP="00A5661B">
      <w:pPr>
        <w:ind w:firstLine="708"/>
        <w:jc w:val="both"/>
      </w:pP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D22D54">
        <w:t xml:space="preserve">alin. (3)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8E3089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8E3089">
        <w:rPr>
          <w:bCs/>
        </w:rPr>
        <w:t xml:space="preserve">Contractului de concesiune pentru terenul situat în Dej, str. 1 Mai, nr. </w:t>
      </w:r>
      <w:r w:rsidR="00027C48">
        <w:rPr>
          <w:bCs/>
        </w:rPr>
        <w:t xml:space="preserve">39, </w:t>
      </w:r>
      <w:r w:rsidR="00027C48">
        <w:t xml:space="preserve">bl. L, </w:t>
      </w:r>
      <w:r w:rsidR="00027C48">
        <w:t xml:space="preserve">parter (la </w:t>
      </w:r>
      <w:r w:rsidR="00027C48">
        <w:t>ap. 11</w:t>
      </w:r>
      <w:r w:rsidR="00027C48">
        <w:t>)</w:t>
      </w:r>
      <w:r w:rsidR="00027C48">
        <w:t xml:space="preserve">, </w:t>
      </w:r>
      <w:r w:rsidR="00027C48">
        <w:rPr>
          <w:bCs/>
        </w:rPr>
        <w:t>în suprafață de 30 mp, înscris în CF nr. 54196 DEJ cu nr. cadastral 54196, pe care este edificată o „Extindere la parterul blocului – cabinet medical”.</w:t>
      </w:r>
      <w:r w:rsidR="008E3089">
        <w:rPr>
          <w:bCs/>
        </w:rPr>
        <w:t>- beneficiar</w:t>
      </w:r>
      <w:r w:rsidR="00027C48">
        <w:rPr>
          <w:bCs/>
        </w:rPr>
        <w:t xml:space="preserve"> - </w:t>
      </w:r>
      <w:r w:rsidR="00027C48" w:rsidRPr="00027C48">
        <w:rPr>
          <w:b/>
        </w:rPr>
        <w:t>S.C. OCULENS MED S.R.L.,</w:t>
      </w:r>
      <w:r w:rsidR="00027C48">
        <w:t xml:space="preserve"> reprezentată prin Nicula Dorin Vasile, cu sediul în Cluj-Napoca, str. Axente Sever, nr. 38, jud. Cluj</w:t>
      </w:r>
      <w:r w:rsidR="008E3089">
        <w:rPr>
          <w:bCs/>
        </w:rPr>
        <w:t>.</w:t>
      </w:r>
    </w:p>
    <w:p w:rsidR="008E3089" w:rsidRPr="00EF1928" w:rsidRDefault="00F07A84" w:rsidP="008E3089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>
        <w:t>Redevenţ</w:t>
      </w:r>
      <w:r w:rsidR="008E3089">
        <w:t>a</w:t>
      </w:r>
      <w:proofErr w:type="spellEnd"/>
      <w:r>
        <w:t xml:space="preserve"> </w:t>
      </w:r>
      <w:r w:rsidR="008E3089">
        <w:t xml:space="preserve">pentru terenul concesionat este de </w:t>
      </w:r>
      <w:r w:rsidR="00027C48">
        <w:t>973,64</w:t>
      </w:r>
      <w:r w:rsidR="008E3089">
        <w:t xml:space="preserve"> lei/an</w:t>
      </w:r>
      <w:r w:rsidR="008E3089">
        <w:rPr>
          <w:b/>
          <w:bCs/>
          <w:lang w:val="fr-FR"/>
        </w:rPr>
        <w:t xml:space="preserve">. </w:t>
      </w:r>
      <w:proofErr w:type="spellStart"/>
      <w:r w:rsidR="008E3089" w:rsidRPr="00EF1928">
        <w:rPr>
          <w:bCs/>
          <w:lang w:val="fr-FR"/>
        </w:rPr>
        <w:t>Redevența</w:t>
      </w:r>
      <w:proofErr w:type="spellEnd"/>
      <w:r w:rsidR="008E3089" w:rsidRPr="00EF1928">
        <w:rPr>
          <w:bCs/>
          <w:lang w:val="fr-FR"/>
        </w:rPr>
        <w:t xml:space="preserve"> se va indexa </w:t>
      </w:r>
      <w:proofErr w:type="spellStart"/>
      <w:r w:rsidR="008E3089" w:rsidRPr="00EF1928">
        <w:rPr>
          <w:bCs/>
          <w:lang w:val="fr-FR"/>
        </w:rPr>
        <w:t>anual</w:t>
      </w:r>
      <w:proofErr w:type="spellEnd"/>
      <w:r w:rsidR="008E3089" w:rsidRPr="00EF1928">
        <w:rPr>
          <w:bCs/>
          <w:lang w:val="fr-FR"/>
        </w:rPr>
        <w:t xml:space="preserve"> </w:t>
      </w:r>
      <w:proofErr w:type="spellStart"/>
      <w:r w:rsidR="008E3089" w:rsidRPr="00EF1928">
        <w:rPr>
          <w:bCs/>
          <w:lang w:val="fr-FR"/>
        </w:rPr>
        <w:t>cu</w:t>
      </w:r>
      <w:proofErr w:type="spellEnd"/>
      <w:r w:rsidR="008E3089" w:rsidRPr="00EF1928">
        <w:rPr>
          <w:bCs/>
          <w:lang w:val="fr-FR"/>
        </w:rPr>
        <w:t xml:space="preserve"> rata </w:t>
      </w:r>
      <w:proofErr w:type="spellStart"/>
      <w:r w:rsidR="008E3089" w:rsidRPr="00EF1928">
        <w:rPr>
          <w:bCs/>
          <w:lang w:val="fr-FR"/>
        </w:rPr>
        <w:t>inflației</w:t>
      </w:r>
      <w:proofErr w:type="spellEnd"/>
      <w:r w:rsidR="008E3089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 w:rsidR="003F2E1C">
        <w:rPr>
          <w:b/>
        </w:rPr>
        <w:t>5</w:t>
      </w:r>
      <w:r w:rsidRPr="00276DCF">
        <w:rPr>
          <w:b/>
        </w:rPr>
        <w:t xml:space="preserve"> ani</w:t>
      </w:r>
      <w:r w:rsidR="00626D49">
        <w:t>, începând cu data de 01.0</w:t>
      </w:r>
      <w:r w:rsidR="00027C48">
        <w:t>4</w:t>
      </w:r>
      <w:r>
        <w:t>.20</w:t>
      </w:r>
      <w:r w:rsidR="00027C48">
        <w:t>21</w:t>
      </w:r>
      <w:r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027C48" w:rsidRDefault="00472037" w:rsidP="00027C48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027C48">
        <w:rPr>
          <w:color w:val="000000"/>
        </w:rPr>
        <w:t xml:space="preserve">           </w:t>
      </w:r>
      <w:bookmarkStart w:id="0" w:name="_GoBack"/>
      <w:bookmarkEnd w:id="0"/>
      <w:r w:rsidR="00027C48">
        <w:rPr>
          <w:color w:val="000000"/>
        </w:rPr>
        <w:t>PRIMAR</w:t>
      </w:r>
    </w:p>
    <w:p w:rsidR="00027C48" w:rsidRDefault="00027C48" w:rsidP="00027C48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AVIZAT</w:t>
      </w:r>
    </w:p>
    <w:p w:rsidR="00027C48" w:rsidRPr="002454FC" w:rsidRDefault="00027C48" w:rsidP="00027C4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Secretar general al Municipiului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POP CRISTINA</w:t>
      </w:r>
    </w:p>
    <w:p w:rsidR="00472037" w:rsidRPr="002454FC" w:rsidRDefault="00472037" w:rsidP="00027C48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C48"/>
    <w:rsid w:val="00047BEE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2E1C"/>
    <w:rsid w:val="003F5B56"/>
    <w:rsid w:val="00430F17"/>
    <w:rsid w:val="00441FF4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26D49"/>
    <w:rsid w:val="00690A63"/>
    <w:rsid w:val="006D5C13"/>
    <w:rsid w:val="006E6ED6"/>
    <w:rsid w:val="00725D3F"/>
    <w:rsid w:val="00770663"/>
    <w:rsid w:val="007C0E1F"/>
    <w:rsid w:val="0082280D"/>
    <w:rsid w:val="0082791B"/>
    <w:rsid w:val="00856249"/>
    <w:rsid w:val="008772A6"/>
    <w:rsid w:val="00877DC3"/>
    <w:rsid w:val="008C1682"/>
    <w:rsid w:val="008C2B23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2021-03-02T13:22:00Z</cp:lastPrinted>
  <dcterms:created xsi:type="dcterms:W3CDTF">2021-03-02T13:13:00Z</dcterms:created>
  <dcterms:modified xsi:type="dcterms:W3CDTF">2021-03-02T13:25:00Z</dcterms:modified>
</cp:coreProperties>
</file>